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73" w:rsidRPr="00031772" w:rsidRDefault="00215673" w:rsidP="00654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0C93">
        <w:rPr>
          <w:rFonts w:ascii="Verdana" w:hAnsi="Verdan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51.5pt">
            <v:imagedata r:id="rId5" o:title=""/>
          </v:shape>
        </w:pict>
      </w:r>
    </w:p>
    <w:p w:rsidR="00215673" w:rsidRPr="00031772" w:rsidRDefault="00215673" w:rsidP="00654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772">
        <w:rPr>
          <w:rFonts w:ascii="Verdana" w:hAnsi="Verdana"/>
          <w:b/>
          <w:sz w:val="24"/>
          <w:szCs w:val="24"/>
        </w:rPr>
        <w:t>SILVIO BARBERO</w:t>
      </w:r>
    </w:p>
    <w:p w:rsidR="00215673" w:rsidRDefault="00215673" w:rsidP="00654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772">
        <w:rPr>
          <w:rFonts w:ascii="Verdana" w:hAnsi="Verdana"/>
          <w:sz w:val="24"/>
          <w:szCs w:val="24"/>
        </w:rPr>
        <w:t>Vicepresidente Slow Food Italia</w:t>
      </w:r>
    </w:p>
    <w:p w:rsidR="00215673" w:rsidRDefault="00215673" w:rsidP="00654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5673" w:rsidRDefault="00215673" w:rsidP="00654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119F">
        <w:rPr>
          <w:rFonts w:ascii="Verdana" w:hAnsi="Verdana"/>
          <w:b/>
          <w:sz w:val="24"/>
          <w:szCs w:val="24"/>
        </w:rPr>
        <w:pict>
          <v:shape id="_x0000_i1026" type="#_x0000_t75" style="width:132.75pt;height:132.75pt">
            <v:imagedata r:id="rId6" o:title=""/>
          </v:shape>
        </w:pict>
      </w:r>
    </w:p>
    <w:p w:rsidR="00215673" w:rsidRDefault="00215673" w:rsidP="00654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119F">
        <w:rPr>
          <w:rFonts w:ascii="Verdana" w:hAnsi="Verdana"/>
          <w:b/>
          <w:sz w:val="24"/>
          <w:szCs w:val="24"/>
        </w:rPr>
        <w:t xml:space="preserve">STEFANO BONACCINI </w:t>
      </w:r>
    </w:p>
    <w:p w:rsidR="00215673" w:rsidRPr="00031772" w:rsidRDefault="00215673" w:rsidP="00654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Presidente regione Emilia-Romagna</w:t>
      </w:r>
    </w:p>
    <w:p w:rsidR="00215673" w:rsidRPr="00031772" w:rsidRDefault="00215673" w:rsidP="00654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15673" w:rsidRPr="00031772" w:rsidRDefault="00215673" w:rsidP="00654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15673" w:rsidRPr="00031772" w:rsidRDefault="00215673" w:rsidP="00654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0C93">
        <w:rPr>
          <w:rFonts w:ascii="Verdana" w:hAnsi="Verdana"/>
          <w:b/>
          <w:sz w:val="24"/>
          <w:szCs w:val="24"/>
        </w:rPr>
        <w:pict>
          <v:shape id="_x0000_i1027" type="#_x0000_t75" style="width:106.5pt;height:106.5pt">
            <v:imagedata r:id="rId7" o:title=""/>
          </v:shape>
        </w:pict>
      </w:r>
    </w:p>
    <w:p w:rsidR="00215673" w:rsidRPr="00031772" w:rsidRDefault="00215673" w:rsidP="00654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772">
        <w:rPr>
          <w:rFonts w:ascii="Verdana" w:hAnsi="Verdana"/>
          <w:b/>
          <w:sz w:val="24"/>
          <w:szCs w:val="24"/>
        </w:rPr>
        <w:t>LORENZA BONACCORSI</w:t>
      </w:r>
    </w:p>
    <w:p w:rsidR="00215673" w:rsidRPr="00031772" w:rsidRDefault="00215673" w:rsidP="00654D54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/>
          <w:sz w:val="24"/>
          <w:szCs w:val="24"/>
        </w:rPr>
        <w:t>Parlamentare e responsabile nazionale Cultura del Pd</w:t>
      </w:r>
    </w:p>
    <w:p w:rsidR="00215673" w:rsidRPr="00031772" w:rsidRDefault="00215673" w:rsidP="00A92930">
      <w:pPr>
        <w:jc w:val="both"/>
        <w:rPr>
          <w:rFonts w:ascii="Verdana" w:hAnsi="Verdana"/>
          <w:noProof/>
          <w:sz w:val="24"/>
          <w:szCs w:val="24"/>
          <w:lang w:eastAsia="it-IT"/>
        </w:rPr>
      </w:pPr>
    </w:p>
    <w:p w:rsidR="00215673" w:rsidRPr="00031772" w:rsidRDefault="00215673" w:rsidP="00A92930">
      <w:pPr>
        <w:jc w:val="both"/>
        <w:rPr>
          <w:rFonts w:ascii="Verdana" w:hAnsi="Verdana" w:cs="Arial"/>
          <w:b/>
          <w:sz w:val="24"/>
          <w:szCs w:val="24"/>
        </w:rPr>
      </w:pPr>
      <w:r w:rsidRPr="00FA0C93">
        <w:rPr>
          <w:rFonts w:ascii="Verdana" w:hAnsi="Verdana"/>
          <w:noProof/>
          <w:sz w:val="24"/>
          <w:szCs w:val="24"/>
          <w:lang w:eastAsia="it-IT"/>
        </w:rPr>
        <w:pict>
          <v:shape id="irc_mi" o:spid="_x0000_i1028" type="#_x0000_t75" alt="http://www.lospiffero.com/images/stories/BuffaPietro.jpg" style="width:103.5pt;height:114pt;visibility:visible">
            <v:imagedata r:id="rId8" o:title=""/>
          </v:shape>
        </w:pict>
      </w:r>
      <w:r w:rsidRPr="00031772">
        <w:rPr>
          <w:rFonts w:ascii="Verdana" w:hAnsi="Verdana" w:cs="Arial"/>
          <w:b/>
          <w:sz w:val="24"/>
          <w:szCs w:val="24"/>
        </w:rPr>
        <w:tab/>
      </w:r>
      <w:r w:rsidRPr="00031772">
        <w:rPr>
          <w:rFonts w:ascii="Verdana" w:hAnsi="Verdana" w:cs="Arial"/>
          <w:b/>
          <w:sz w:val="24"/>
          <w:szCs w:val="24"/>
        </w:rPr>
        <w:tab/>
      </w:r>
    </w:p>
    <w:p w:rsidR="00215673" w:rsidRPr="00031772" w:rsidRDefault="00215673" w:rsidP="00094ECC">
      <w:pPr>
        <w:jc w:val="both"/>
        <w:rPr>
          <w:rFonts w:ascii="Verdana" w:hAnsi="Verdana" w:cs="Arial"/>
          <w:b/>
          <w:sz w:val="24"/>
          <w:szCs w:val="24"/>
        </w:rPr>
      </w:pPr>
      <w:r w:rsidRPr="00031772">
        <w:rPr>
          <w:rFonts w:ascii="Verdana" w:hAnsi="Verdana" w:cs="Arial"/>
          <w:b/>
          <w:sz w:val="24"/>
          <w:szCs w:val="24"/>
        </w:rPr>
        <w:t>PIETRO BUFFA</w:t>
      </w:r>
    </w:p>
    <w:p w:rsidR="00215673" w:rsidRDefault="00215673" w:rsidP="00094ECC">
      <w:pPr>
        <w:jc w:val="both"/>
        <w:rPr>
          <w:rFonts w:ascii="Verdana" w:hAnsi="Verdana" w:cs="Arial"/>
          <w:sz w:val="24"/>
          <w:szCs w:val="24"/>
          <w:lang w:eastAsia="it-IT"/>
        </w:rPr>
      </w:pPr>
      <w:r w:rsidRPr="00031772">
        <w:rPr>
          <w:rFonts w:ascii="Verdana" w:hAnsi="Verdana" w:cs="Arial"/>
          <w:sz w:val="24"/>
          <w:szCs w:val="24"/>
          <w:lang w:eastAsia="it-IT"/>
        </w:rPr>
        <w:t xml:space="preserve">Provveditore regionale Amministrazione  Penitenziaria Emilia Romagna </w:t>
      </w:r>
    </w:p>
    <w:p w:rsidR="00215673" w:rsidRDefault="00215673" w:rsidP="00094ECC">
      <w:pPr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B6119F">
        <w:rPr>
          <w:rFonts w:ascii="Verdana" w:hAnsi="Verdana" w:cs="Arial"/>
          <w:b/>
          <w:sz w:val="24"/>
          <w:szCs w:val="24"/>
          <w:lang w:eastAsia="it-IT"/>
        </w:rPr>
        <w:pict>
          <v:shape id="_x0000_i1029" type="#_x0000_t75" style="width:114.75pt;height:114.75pt">
            <v:imagedata r:id="rId9" o:title=""/>
          </v:shape>
        </w:pict>
      </w:r>
    </w:p>
    <w:p w:rsidR="00215673" w:rsidRPr="00B6119F" w:rsidRDefault="00215673" w:rsidP="00094ECC">
      <w:pPr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B6119F">
        <w:rPr>
          <w:rFonts w:ascii="Verdana" w:hAnsi="Verdana" w:cs="Arial"/>
          <w:b/>
          <w:sz w:val="24"/>
          <w:szCs w:val="24"/>
          <w:lang w:eastAsia="it-IT"/>
        </w:rPr>
        <w:t xml:space="preserve">PAOLO CALVANO </w:t>
      </w:r>
    </w:p>
    <w:p w:rsidR="00215673" w:rsidRPr="00031772" w:rsidRDefault="00215673" w:rsidP="00094ECC">
      <w:pPr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Segretario Pd Emilia-Romagna</w:t>
      </w:r>
    </w:p>
    <w:p w:rsidR="00215673" w:rsidRDefault="00215673" w:rsidP="00031772">
      <w:pPr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FA0C93">
        <w:rPr>
          <w:rFonts w:ascii="Verdana" w:hAnsi="Verdana" w:cs="Arial"/>
          <w:b/>
          <w:sz w:val="24"/>
          <w:szCs w:val="24"/>
          <w:lang w:eastAsia="it-IT"/>
        </w:rPr>
        <w:pict>
          <v:shape id="_x0000_i1030" type="#_x0000_t75" style="width:115.5pt;height:162pt">
            <v:imagedata r:id="rId10" o:title=""/>
          </v:shape>
        </w:pict>
      </w:r>
    </w:p>
    <w:p w:rsidR="00215673" w:rsidRDefault="00215673" w:rsidP="00031772">
      <w:pPr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 w:cs="Arial"/>
          <w:b/>
          <w:sz w:val="24"/>
          <w:szCs w:val="24"/>
          <w:lang w:eastAsia="it-IT"/>
        </w:rPr>
        <w:t>SABRINA CAPOZZOLO</w:t>
      </w:r>
    </w:p>
    <w:p w:rsidR="00215673" w:rsidRPr="00031772" w:rsidRDefault="00215673" w:rsidP="00031772">
      <w:pPr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/>
          <w:sz w:val="24"/>
          <w:szCs w:val="24"/>
        </w:rPr>
        <w:t>Deputato Commissioni Agricoltura e Finanze e responsabile nazionale agricoltura del Pd</w:t>
      </w:r>
    </w:p>
    <w:p w:rsidR="00215673" w:rsidRPr="00031772" w:rsidRDefault="00215673" w:rsidP="00094ECC">
      <w:pPr>
        <w:jc w:val="both"/>
        <w:rPr>
          <w:rFonts w:ascii="Verdana" w:hAnsi="Verdana" w:cs="Arial"/>
          <w:b/>
          <w:sz w:val="24"/>
          <w:szCs w:val="24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  <w:r w:rsidRPr="00FA0C93">
        <w:rPr>
          <w:rFonts w:ascii="Verdana" w:hAnsi="Verdana" w:cs="Arial"/>
          <w:sz w:val="24"/>
          <w:szCs w:val="24"/>
          <w:lang w:eastAsia="it-IT"/>
        </w:rPr>
        <w:pict>
          <v:shape id="_x0000_i1031" type="#_x0000_t75" style="width:124.5pt;height:124.5pt">
            <v:imagedata r:id="rId11" o:title=""/>
          </v:shape>
        </w:pic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 w:cs="Arial"/>
          <w:b/>
          <w:sz w:val="24"/>
          <w:szCs w:val="24"/>
          <w:lang w:eastAsia="it-IT"/>
        </w:rPr>
        <w:t>SIMONA CASELLI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  <w:r w:rsidRPr="00031772">
        <w:rPr>
          <w:rFonts w:ascii="Verdana" w:hAnsi="Verdana" w:cs="Arial"/>
          <w:sz w:val="24"/>
          <w:szCs w:val="24"/>
          <w:lang w:eastAsia="it-IT"/>
        </w:rPr>
        <w:t>Assessore all’Agricoltura della Regione Emilia-Romagna</w:t>
      </w:r>
    </w:p>
    <w:p w:rsidR="00215673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  <w:r w:rsidRPr="00FA0C93">
        <w:rPr>
          <w:rFonts w:ascii="Verdana" w:hAnsi="Verdana" w:cs="Arial"/>
          <w:sz w:val="24"/>
          <w:szCs w:val="24"/>
          <w:lang w:eastAsia="it-IT"/>
        </w:rPr>
        <w:pict>
          <v:shape id="_x0000_i1032" type="#_x0000_t75" style="width:104.25pt;height:159pt">
            <v:imagedata r:id="rId12" o:title=""/>
          </v:shape>
        </w:pic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772">
        <w:rPr>
          <w:rFonts w:ascii="Verdana" w:hAnsi="Verdana"/>
          <w:b/>
          <w:sz w:val="24"/>
          <w:szCs w:val="24"/>
        </w:rPr>
        <w:t>LIVIO DE SANTOLI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772">
        <w:rPr>
          <w:rFonts w:ascii="Verdana" w:hAnsi="Verdana"/>
          <w:sz w:val="24"/>
          <w:szCs w:val="24"/>
        </w:rPr>
        <w:t xml:space="preserve">Professore ordinario di Impianti Tecnici, Responsabile dell'Energia (Energy Manager) e coordinatore del Servizio Ateneo per l'Energia  Università </w:t>
      </w:r>
      <w:smartTag w:uri="urn:schemas-microsoft-com:office:smarttags" w:element="PersonName">
        <w:smartTagPr>
          <w:attr w:name="ProductID" w:val="La Sapienza"/>
        </w:smartTagPr>
        <w:r w:rsidRPr="00031772">
          <w:rPr>
            <w:rFonts w:ascii="Verdana" w:hAnsi="Verdana"/>
            <w:sz w:val="24"/>
            <w:szCs w:val="24"/>
          </w:rPr>
          <w:t>La Sapienza</w:t>
        </w:r>
      </w:smartTag>
      <w:r w:rsidRPr="00031772">
        <w:rPr>
          <w:rFonts w:ascii="Verdana" w:hAnsi="Verdana"/>
          <w:sz w:val="24"/>
          <w:szCs w:val="24"/>
        </w:rPr>
        <w:t xml:space="preserve"> di Roma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0C93">
        <w:rPr>
          <w:rFonts w:ascii="Verdana" w:hAnsi="Verdana"/>
          <w:sz w:val="24"/>
          <w:szCs w:val="24"/>
        </w:rPr>
        <w:pict>
          <v:shape id="_x0000_i1033" type="#_x0000_t75" style="width:124.5pt;height:114.75pt">
            <v:imagedata r:id="rId13" o:title=""/>
          </v:shape>
        </w:pic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1772">
        <w:rPr>
          <w:rFonts w:ascii="Verdana" w:hAnsi="Verdana"/>
          <w:b/>
          <w:sz w:val="24"/>
          <w:szCs w:val="24"/>
        </w:rPr>
        <w:t>RAFFAELLA DONATI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1772">
        <w:rPr>
          <w:rFonts w:ascii="Verdana" w:hAnsi="Verdana"/>
          <w:sz w:val="24"/>
          <w:szCs w:val="24"/>
        </w:rPr>
        <w:t>Presidente Slow Food Emilia -Romagna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FA0C93">
        <w:rPr>
          <w:rFonts w:ascii="Verdana" w:hAnsi="Verdana"/>
          <w:noProof/>
          <w:sz w:val="24"/>
          <w:szCs w:val="24"/>
          <w:lang w:eastAsia="it-IT"/>
        </w:rPr>
        <w:pict>
          <v:shape id="_x0000_i1034" type="#_x0000_t75" alt="http://www.telestense.it/wp-content/uploads/2014/08/Gazzolo_Paola_0486.jpg" style="width:106.5pt;height:106.5pt;visibility:visible">
            <v:imagedata r:id="rId14" o:title=""/>
          </v:shape>
        </w:pict>
      </w:r>
      <w:r w:rsidRPr="00031772">
        <w:rPr>
          <w:rFonts w:ascii="Verdana" w:hAnsi="Verdana" w:cs="Arial"/>
          <w:b/>
          <w:sz w:val="24"/>
          <w:szCs w:val="24"/>
          <w:lang w:eastAsia="it-IT"/>
        </w:rPr>
        <w:tab/>
      </w:r>
      <w:r w:rsidRPr="00031772">
        <w:rPr>
          <w:rFonts w:ascii="Verdana" w:hAnsi="Verdana" w:cs="Arial"/>
          <w:b/>
          <w:sz w:val="24"/>
          <w:szCs w:val="24"/>
          <w:lang w:eastAsia="it-IT"/>
        </w:rPr>
        <w:tab/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 w:cs="Arial"/>
          <w:b/>
          <w:sz w:val="24"/>
          <w:szCs w:val="24"/>
          <w:lang w:eastAsia="it-IT"/>
        </w:rPr>
        <w:t>PAOLA GAZZOLO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  <w:r w:rsidRPr="00031772">
        <w:rPr>
          <w:rFonts w:ascii="Verdana" w:hAnsi="Verdana" w:cs="Arial"/>
          <w:sz w:val="24"/>
          <w:szCs w:val="24"/>
        </w:rPr>
        <w:t>Assessore alla Difesa del suolo e della costa, Protezione civile e Politiche ambientali e della montagna della Regione Emilia-Romagna</w:t>
      </w:r>
    </w:p>
    <w:p w:rsidR="00215673" w:rsidRPr="00031772" w:rsidRDefault="00215673" w:rsidP="00E061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5673" w:rsidRPr="00031772" w:rsidRDefault="00215673" w:rsidP="00E061EB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15673" w:rsidRPr="00031772" w:rsidRDefault="00215673" w:rsidP="00CF01D4">
      <w:pPr>
        <w:pStyle w:val="NormalWeb"/>
        <w:jc w:val="both"/>
        <w:rPr>
          <w:rFonts w:ascii="Verdana" w:hAnsi="Verdana" w:cs="Arial"/>
          <w:b/>
        </w:rPr>
      </w:pPr>
      <w:r w:rsidRPr="00FA0C93">
        <w:rPr>
          <w:rFonts w:ascii="Verdana" w:hAnsi="Verdana"/>
          <w:noProof/>
        </w:rPr>
        <w:pict>
          <v:shape id="_x0000_i1035" type="#_x0000_t75" alt="http://www.dw.de/image/0,,3249153_4,00.jpg" style="width:123.75pt;height:91.5pt;visibility:visible">
            <v:imagedata r:id="rId15" o:title=""/>
          </v:shape>
        </w:pict>
      </w:r>
    </w:p>
    <w:p w:rsidR="00215673" w:rsidRPr="00031772" w:rsidRDefault="00215673" w:rsidP="00E061EB">
      <w:pPr>
        <w:pStyle w:val="NormalWeb"/>
        <w:jc w:val="both"/>
        <w:rPr>
          <w:rFonts w:ascii="Verdana" w:hAnsi="Verdana" w:cs="Arial"/>
          <w:b/>
        </w:rPr>
      </w:pPr>
      <w:r w:rsidRPr="00031772">
        <w:rPr>
          <w:rFonts w:ascii="Verdana" w:hAnsi="Verdana" w:cs="Arial"/>
          <w:b/>
        </w:rPr>
        <w:t>LAURA GARAVINI</w:t>
      </w:r>
    </w:p>
    <w:p w:rsidR="00215673" w:rsidRPr="00031772" w:rsidRDefault="00215673" w:rsidP="00E061EB">
      <w:pPr>
        <w:pStyle w:val="NormalWeb"/>
        <w:jc w:val="both"/>
        <w:rPr>
          <w:rFonts w:ascii="Verdana" w:hAnsi="Verdana" w:cs="Arial"/>
          <w:b/>
        </w:rPr>
      </w:pPr>
      <w:r w:rsidRPr="00031772">
        <w:rPr>
          <w:rFonts w:ascii="Verdana" w:hAnsi="Verdana"/>
        </w:rPr>
        <w:t xml:space="preserve">Deputato Commissione Affari esteri e comunitari </w:t>
      </w:r>
      <w:r w:rsidRPr="00031772">
        <w:rPr>
          <w:rFonts w:ascii="Verdana" w:hAnsi="Verdana" w:cs="Arial"/>
        </w:rPr>
        <w:t>eletta nella Circoscrizione A  XVI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FA0C93">
        <w:rPr>
          <w:rFonts w:ascii="Verdana" w:hAnsi="Verdana"/>
          <w:noProof/>
          <w:sz w:val="24"/>
          <w:szCs w:val="24"/>
          <w:lang w:eastAsia="it-IT"/>
        </w:rPr>
        <w:pict>
          <v:shape id="_x0000_i1036" type="#_x0000_t75" alt="http://www.aracneeditrice.it/fotografie/F1172.jpg" style="width:128.25pt;height:84.75pt;visibility:visible">
            <v:imagedata r:id="rId16" o:title=""/>
          </v:shape>
        </w:pic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 w:cs="Arial"/>
          <w:b/>
          <w:sz w:val="24"/>
          <w:szCs w:val="24"/>
          <w:lang w:eastAsia="it-IT"/>
        </w:rPr>
        <w:t>ANGELO RAFFAELE CONSOLI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  <w:r w:rsidRPr="00031772">
        <w:rPr>
          <w:rFonts w:ascii="Verdana" w:hAnsi="Verdana" w:cs="Arial"/>
          <w:sz w:val="24"/>
          <w:szCs w:val="24"/>
          <w:lang w:eastAsia="it-IT"/>
        </w:rPr>
        <w:t>Direttore dell'</w:t>
      </w:r>
      <w:r w:rsidRPr="00031772">
        <w:rPr>
          <w:rFonts w:ascii="Verdana" w:hAnsi="Verdana" w:cs="Arial"/>
          <w:bCs/>
          <w:sz w:val="24"/>
          <w:szCs w:val="24"/>
          <w:lang w:eastAsia="it-IT"/>
        </w:rPr>
        <w:t>Ufficio Europeo di Jeremy Rifkin</w:t>
      </w:r>
      <w:r w:rsidRPr="00031772">
        <w:rPr>
          <w:rFonts w:ascii="Verdana" w:hAnsi="Verdana" w:cs="Arial"/>
          <w:sz w:val="24"/>
          <w:szCs w:val="24"/>
          <w:lang w:eastAsia="it-IT"/>
        </w:rPr>
        <w:t xml:space="preserve">, Fondatore e Presidente del </w:t>
      </w:r>
      <w:r w:rsidRPr="00031772">
        <w:rPr>
          <w:rFonts w:ascii="Verdana" w:hAnsi="Verdana" w:cs="Arial"/>
          <w:bCs/>
          <w:sz w:val="24"/>
          <w:szCs w:val="24"/>
          <w:lang w:eastAsia="it-IT"/>
        </w:rPr>
        <w:t>CETRI-TIRES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FA0C93">
        <w:rPr>
          <w:rFonts w:ascii="Verdana" w:hAnsi="Verdana"/>
          <w:noProof/>
          <w:sz w:val="24"/>
          <w:szCs w:val="24"/>
          <w:lang w:eastAsia="it-IT"/>
        </w:rPr>
        <w:pict>
          <v:shape id="_x0000_i1037" type="#_x0000_t75" alt="http://unfccc.int/files/inc/graphics/image/jpeg/cctv2011_brocchhieri.jpg" style="width:135pt;height:90.75pt;visibility:visible">
            <v:imagedata r:id="rId17" o:title=""/>
          </v:shape>
        </w:pict>
      </w:r>
      <w:r w:rsidRPr="00031772">
        <w:rPr>
          <w:rFonts w:ascii="Verdana" w:hAnsi="Verdana" w:cs="Arial"/>
          <w:b/>
          <w:sz w:val="24"/>
          <w:szCs w:val="24"/>
          <w:lang w:eastAsia="it-IT"/>
        </w:rPr>
        <w:t xml:space="preserve">   </w:t>
      </w:r>
      <w:r w:rsidRPr="00031772">
        <w:rPr>
          <w:rFonts w:ascii="Verdana" w:hAnsi="Verdana" w:cs="Arial"/>
          <w:b/>
          <w:sz w:val="24"/>
          <w:szCs w:val="24"/>
          <w:lang w:eastAsia="it-IT"/>
        </w:rPr>
        <w:tab/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 w:cs="Arial"/>
          <w:b/>
          <w:sz w:val="24"/>
          <w:szCs w:val="24"/>
          <w:lang w:eastAsia="it-IT"/>
        </w:rPr>
        <w:t>FEDERICO BROCCHIERI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031772">
        <w:rPr>
          <w:rFonts w:ascii="Verdana" w:hAnsi="Verdana" w:cs="Arial"/>
          <w:sz w:val="24"/>
          <w:szCs w:val="24"/>
        </w:rPr>
        <w:t xml:space="preserve">Coordinatore della Sezione Giovani dell'Italian Climate Network 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A0C93">
        <w:rPr>
          <w:rFonts w:ascii="Verdana" w:hAnsi="Verdana"/>
          <w:noProof/>
          <w:sz w:val="24"/>
          <w:szCs w:val="24"/>
          <w:lang w:eastAsia="it-IT"/>
        </w:rPr>
        <w:pict>
          <v:shape id="_x0000_i1038" type="#_x0000_t75" alt="http://sienanews.it/wp-content/uploads/2013/06/ermete-realacci.jpg" style="width:137.25pt;height:85.5pt;visibility:visible">
            <v:imagedata r:id="rId18" o:title=""/>
          </v:shape>
        </w:pic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031772">
        <w:rPr>
          <w:rFonts w:ascii="Verdana" w:hAnsi="Verdana" w:cs="Arial"/>
          <w:b/>
          <w:sz w:val="24"/>
          <w:szCs w:val="24"/>
        </w:rPr>
        <w:t>ERMETE REALACCI</w:t>
      </w: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031772">
        <w:rPr>
          <w:rFonts w:ascii="Verdana" w:hAnsi="Verdana" w:cs="Arial"/>
          <w:sz w:val="24"/>
          <w:szCs w:val="24"/>
        </w:rPr>
        <w:t xml:space="preserve">Presidente della Commissione Ambiente, Territorio e Lavori Pubblici della Camera e presidente onorario di </w:t>
      </w:r>
      <w:hyperlink r:id="rId19" w:tooltip="Legambiente" w:history="1">
        <w:r w:rsidRPr="00031772">
          <w:rPr>
            <w:rStyle w:val="Hyperlink"/>
            <w:rFonts w:ascii="Verdana" w:hAnsi="Verdana" w:cs="Arial"/>
            <w:color w:val="auto"/>
            <w:sz w:val="24"/>
            <w:szCs w:val="24"/>
            <w:u w:val="none"/>
          </w:rPr>
          <w:t>Legambiente</w:t>
        </w:r>
      </w:hyperlink>
      <w:r w:rsidRPr="00031772">
        <w:rPr>
          <w:rFonts w:ascii="Verdana" w:hAnsi="Verdana" w:cs="Arial"/>
          <w:sz w:val="24"/>
          <w:szCs w:val="24"/>
        </w:rPr>
        <w:t xml:space="preserve"> </w:t>
      </w:r>
    </w:p>
    <w:p w:rsidR="00215673" w:rsidRDefault="00215673" w:rsidP="00654D54">
      <w:pPr>
        <w:rPr>
          <w:rFonts w:ascii="Verdana" w:hAnsi="Verdana"/>
          <w:b/>
          <w:sz w:val="24"/>
          <w:szCs w:val="24"/>
        </w:rPr>
      </w:pPr>
    </w:p>
    <w:p w:rsidR="00215673" w:rsidRPr="00031772" w:rsidRDefault="00215673" w:rsidP="00654D54">
      <w:pPr>
        <w:rPr>
          <w:rFonts w:ascii="Verdana" w:hAnsi="Verdana"/>
          <w:b/>
          <w:sz w:val="24"/>
          <w:szCs w:val="24"/>
        </w:rPr>
      </w:pPr>
    </w:p>
    <w:p w:rsidR="00215673" w:rsidRDefault="00215673" w:rsidP="00654D54">
      <w:pPr>
        <w:rPr>
          <w:rFonts w:ascii="Verdana" w:hAnsi="Verdana"/>
          <w:b/>
          <w:sz w:val="24"/>
          <w:szCs w:val="24"/>
        </w:rPr>
      </w:pPr>
      <w:r w:rsidRPr="00FA0C93">
        <w:rPr>
          <w:rFonts w:ascii="Verdana" w:hAnsi="Verdana"/>
          <w:b/>
          <w:sz w:val="24"/>
          <w:szCs w:val="24"/>
        </w:rPr>
        <w:pict>
          <v:shape id="_x0000_i1039" type="#_x0000_t75" style="width:168pt;height:102pt">
            <v:imagedata r:id="rId20" o:title=""/>
          </v:shape>
        </w:pict>
      </w:r>
    </w:p>
    <w:p w:rsidR="00215673" w:rsidRPr="00031772" w:rsidRDefault="00215673" w:rsidP="00654D54">
      <w:pPr>
        <w:rPr>
          <w:rFonts w:ascii="Verdana" w:hAnsi="Verdana"/>
          <w:b/>
          <w:sz w:val="24"/>
          <w:szCs w:val="24"/>
        </w:rPr>
      </w:pPr>
      <w:r w:rsidRPr="00031772">
        <w:rPr>
          <w:rFonts w:ascii="Verdana" w:hAnsi="Verdana"/>
          <w:b/>
          <w:sz w:val="24"/>
          <w:szCs w:val="24"/>
        </w:rPr>
        <w:t>ALESSANDRO ZUCCHINI</w:t>
      </w:r>
      <w:r w:rsidRPr="00031772">
        <w:rPr>
          <w:rFonts w:ascii="Verdana" w:hAnsi="Verdana"/>
          <w:sz w:val="24"/>
          <w:szCs w:val="24"/>
        </w:rPr>
        <w:t xml:space="preserve"> </w:t>
      </w:r>
    </w:p>
    <w:p w:rsidR="00215673" w:rsidRPr="00031772" w:rsidRDefault="00215673" w:rsidP="00094ECC">
      <w:pPr>
        <w:rPr>
          <w:rFonts w:ascii="Verdana" w:hAnsi="Verdana"/>
          <w:sz w:val="24"/>
          <w:szCs w:val="24"/>
        </w:rPr>
      </w:pPr>
      <w:r w:rsidRPr="00031772">
        <w:rPr>
          <w:rFonts w:ascii="Verdana" w:hAnsi="Verdana"/>
          <w:sz w:val="24"/>
          <w:szCs w:val="24"/>
        </w:rPr>
        <w:t>Direttore dell’Istituto per i beni artistici culturali naturali (IBC) Emilia Romagna</w:t>
      </w:r>
    </w:p>
    <w:p w:rsidR="00215673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</w:p>
    <w:p w:rsidR="00215673" w:rsidRPr="00031772" w:rsidRDefault="00215673" w:rsidP="00A92930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FA0C93">
        <w:rPr>
          <w:rFonts w:ascii="Verdana" w:hAnsi="Verdana"/>
          <w:noProof/>
          <w:sz w:val="24"/>
          <w:szCs w:val="24"/>
          <w:lang w:eastAsia="it-IT"/>
        </w:rPr>
        <w:pict>
          <v:shape id="_x0000_i1040" type="#_x0000_t75" alt="http://www.dagospia.com/img/foto/09-2014/maria-chiara-gadda-594463.jpg" style="width:130.5pt;height:99pt;visibility:visible">
            <v:imagedata r:id="rId21" o:title=""/>
          </v:shape>
        </w:pict>
      </w:r>
    </w:p>
    <w:p w:rsidR="00215673" w:rsidRPr="00031772" w:rsidRDefault="00215673" w:rsidP="00094ECC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 w:cs="Arial"/>
          <w:b/>
          <w:sz w:val="24"/>
          <w:szCs w:val="24"/>
          <w:lang w:eastAsia="it-IT"/>
        </w:rPr>
        <w:t>MARIA CHIARA GADDA</w:t>
      </w:r>
    </w:p>
    <w:p w:rsidR="00215673" w:rsidRPr="00031772" w:rsidRDefault="00215673" w:rsidP="00094ECC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/>
          <w:sz w:val="24"/>
          <w:szCs w:val="24"/>
        </w:rPr>
        <w:t>Deputato Commissioni Ambiente e Schengen</w:t>
      </w:r>
    </w:p>
    <w:p w:rsidR="00215673" w:rsidRPr="00031772" w:rsidRDefault="00215673" w:rsidP="00A92930">
      <w:pPr>
        <w:spacing w:before="100" w:beforeAutospacing="1"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FA0C93">
        <w:rPr>
          <w:rFonts w:ascii="Verdana" w:hAnsi="Verdana"/>
          <w:noProof/>
          <w:sz w:val="24"/>
          <w:szCs w:val="24"/>
          <w:lang w:eastAsia="it-IT"/>
        </w:rPr>
        <w:pict>
          <v:shape id="_x0000_i1041" type="#_x0000_t75" alt="http://seedsandchips.com/wp-content/uploads/2014/11/Marco-Lucchini.jpg" style="width:108pt;height:108pt;visibility:visible">
            <v:imagedata r:id="rId22" o:title=""/>
          </v:shape>
        </w:pict>
      </w:r>
    </w:p>
    <w:p w:rsidR="00215673" w:rsidRPr="00031772" w:rsidRDefault="00215673" w:rsidP="00A92930">
      <w:pPr>
        <w:spacing w:before="100" w:beforeAutospacing="1"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031772">
        <w:rPr>
          <w:rFonts w:ascii="Verdana" w:hAnsi="Verdana" w:cs="Arial"/>
          <w:b/>
          <w:sz w:val="24"/>
          <w:szCs w:val="24"/>
          <w:lang w:eastAsia="it-IT"/>
        </w:rPr>
        <w:t>MARCO LUCCHINI</w:t>
      </w:r>
    </w:p>
    <w:p w:rsidR="00215673" w:rsidRPr="00031772" w:rsidRDefault="00215673" w:rsidP="00A92930">
      <w:pPr>
        <w:pStyle w:val="NormalWeb"/>
        <w:jc w:val="both"/>
        <w:rPr>
          <w:rFonts w:ascii="Verdana" w:hAnsi="Verdana" w:cs="Arial"/>
          <w:b/>
        </w:rPr>
      </w:pPr>
      <w:r w:rsidRPr="00031772">
        <w:rPr>
          <w:rFonts w:ascii="Verdana" w:hAnsi="Verdana" w:cs="Arial"/>
        </w:rPr>
        <w:t>Nel 1989 è tra i fondatori della Fondazione Banco Alimentare e dal 1992 è Direttore Generale</w:t>
      </w:r>
    </w:p>
    <w:p w:rsidR="00215673" w:rsidRPr="00031772" w:rsidRDefault="00215673" w:rsidP="00A92930">
      <w:pPr>
        <w:pStyle w:val="NormalWeb"/>
        <w:jc w:val="both"/>
        <w:rPr>
          <w:rFonts w:ascii="Verdana" w:hAnsi="Verdana" w:cs="Arial"/>
          <w:b/>
        </w:rPr>
      </w:pPr>
      <w:bookmarkStart w:id="0" w:name="_GoBack"/>
      <w:bookmarkEnd w:id="0"/>
    </w:p>
    <w:sectPr w:rsidR="00215673" w:rsidRPr="00031772" w:rsidSect="00B14729">
      <w:pgSz w:w="11906" w:h="16838"/>
      <w:pgMar w:top="54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559"/>
    <w:multiLevelType w:val="multilevel"/>
    <w:tmpl w:val="8844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2336F"/>
    <w:multiLevelType w:val="multilevel"/>
    <w:tmpl w:val="C6BA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02928"/>
    <w:multiLevelType w:val="multilevel"/>
    <w:tmpl w:val="168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737CC"/>
    <w:multiLevelType w:val="multilevel"/>
    <w:tmpl w:val="779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A3463"/>
    <w:multiLevelType w:val="multilevel"/>
    <w:tmpl w:val="CFA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11D2F"/>
    <w:multiLevelType w:val="multilevel"/>
    <w:tmpl w:val="C2FA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DE"/>
    <w:rsid w:val="00016480"/>
    <w:rsid w:val="000277BC"/>
    <w:rsid w:val="00031772"/>
    <w:rsid w:val="00042A01"/>
    <w:rsid w:val="000918D2"/>
    <w:rsid w:val="00094ECC"/>
    <w:rsid w:val="000E33D6"/>
    <w:rsid w:val="000E5245"/>
    <w:rsid w:val="00215673"/>
    <w:rsid w:val="0024198F"/>
    <w:rsid w:val="00276533"/>
    <w:rsid w:val="002B75A8"/>
    <w:rsid w:val="002F1096"/>
    <w:rsid w:val="00344FB0"/>
    <w:rsid w:val="004437A9"/>
    <w:rsid w:val="004D41F3"/>
    <w:rsid w:val="00523A8C"/>
    <w:rsid w:val="00597355"/>
    <w:rsid w:val="005B33C8"/>
    <w:rsid w:val="00644705"/>
    <w:rsid w:val="00654D54"/>
    <w:rsid w:val="006B51C4"/>
    <w:rsid w:val="00705B7C"/>
    <w:rsid w:val="00762CBE"/>
    <w:rsid w:val="008B4269"/>
    <w:rsid w:val="009D4EBD"/>
    <w:rsid w:val="00A6312F"/>
    <w:rsid w:val="00A92930"/>
    <w:rsid w:val="00B14729"/>
    <w:rsid w:val="00B46115"/>
    <w:rsid w:val="00B6119F"/>
    <w:rsid w:val="00B703DE"/>
    <w:rsid w:val="00C23131"/>
    <w:rsid w:val="00C67A78"/>
    <w:rsid w:val="00C74A1E"/>
    <w:rsid w:val="00CF01D4"/>
    <w:rsid w:val="00D30FE3"/>
    <w:rsid w:val="00D449E8"/>
    <w:rsid w:val="00D609A9"/>
    <w:rsid w:val="00DC100B"/>
    <w:rsid w:val="00DE77B1"/>
    <w:rsid w:val="00E061EB"/>
    <w:rsid w:val="00EB5430"/>
    <w:rsid w:val="00ED718E"/>
    <w:rsid w:val="00EE42B4"/>
    <w:rsid w:val="00EF54A9"/>
    <w:rsid w:val="00F545FC"/>
    <w:rsid w:val="00FA0C93"/>
    <w:rsid w:val="00F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4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9"/>
    <w:qFormat/>
    <w:rsid w:val="00644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100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705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4705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100B"/>
    <w:rPr>
      <w:rFonts w:ascii="Cambria" w:hAnsi="Cambria" w:cs="Times New Roman"/>
      <w:color w:val="243F60"/>
    </w:rPr>
  </w:style>
  <w:style w:type="character" w:styleId="Strong">
    <w:name w:val="Strong"/>
    <w:basedOn w:val="DefaultParagraphFont"/>
    <w:uiPriority w:val="99"/>
    <w:qFormat/>
    <w:rsid w:val="000277B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E77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E7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5A8"/>
    <w:rPr>
      <w:rFonts w:ascii="Tahoma" w:hAnsi="Tahoma" w:cs="Tahoma"/>
      <w:sz w:val="16"/>
      <w:szCs w:val="16"/>
    </w:rPr>
  </w:style>
  <w:style w:type="paragraph" w:customStyle="1" w:styleId="hide-if-no-js">
    <w:name w:val="hide-if-no-js"/>
    <w:basedOn w:val="Normal"/>
    <w:uiPriority w:val="99"/>
    <w:rsid w:val="00644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wp-filmstrip">
    <w:name w:val="wp-filmstrip"/>
    <w:basedOn w:val="Normal"/>
    <w:uiPriority w:val="99"/>
    <w:rsid w:val="00D60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D609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39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it.wikipedia.org/wiki/Legambien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Tiziana e Shanti</dc:creator>
  <cp:keywords/>
  <dc:description/>
  <cp:lastModifiedBy>Chiara Fabbri</cp:lastModifiedBy>
  <cp:revision>2</cp:revision>
  <dcterms:created xsi:type="dcterms:W3CDTF">2015-07-03T14:49:00Z</dcterms:created>
  <dcterms:modified xsi:type="dcterms:W3CDTF">2015-07-03T14:49:00Z</dcterms:modified>
</cp:coreProperties>
</file>